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49" w:rsidRPr="000E4DA3" w:rsidRDefault="000861B0" w:rsidP="000E4DA3">
      <w:pPr>
        <w:jc w:val="center"/>
        <w:rPr>
          <w:rFonts w:ascii="仿宋_GB2312" w:eastAsia="仿宋_GB2312"/>
          <w:sz w:val="32"/>
          <w:szCs w:val="32"/>
        </w:rPr>
      </w:pPr>
      <w:r w:rsidRPr="000E4DA3">
        <w:rPr>
          <w:rFonts w:ascii="仿宋_GB2312" w:eastAsia="仿宋_GB2312" w:hint="eastAsia"/>
          <w:sz w:val="32"/>
          <w:szCs w:val="32"/>
        </w:rPr>
        <w:t>2021年江山市本级“三公”经费预算汇总情况</w:t>
      </w:r>
    </w:p>
    <w:p w:rsidR="000861B0" w:rsidRPr="000E4DA3" w:rsidRDefault="000861B0">
      <w:pPr>
        <w:rPr>
          <w:rFonts w:ascii="仿宋_GB2312" w:eastAsia="仿宋_GB2312"/>
          <w:sz w:val="32"/>
          <w:szCs w:val="32"/>
        </w:rPr>
      </w:pPr>
    </w:p>
    <w:p w:rsidR="000861B0" w:rsidRPr="000E4DA3" w:rsidRDefault="000861B0" w:rsidP="000E4D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4DA3">
        <w:rPr>
          <w:rFonts w:ascii="仿宋_GB2312" w:eastAsia="仿宋_GB2312" w:hint="eastAsia"/>
          <w:sz w:val="32"/>
          <w:szCs w:val="32"/>
        </w:rPr>
        <w:t>2021年一般公</w:t>
      </w:r>
      <w:r w:rsidRPr="0041308C">
        <w:rPr>
          <w:rFonts w:ascii="仿宋_GB2312" w:eastAsia="仿宋_GB2312" w:hint="eastAsia"/>
          <w:sz w:val="32"/>
          <w:szCs w:val="32"/>
        </w:rPr>
        <w:t>共预算安排的“三公”经费</w:t>
      </w:r>
      <w:r w:rsidR="004D491B">
        <w:rPr>
          <w:rFonts w:ascii="仿宋_GB2312" w:eastAsia="仿宋_GB2312" w:hint="eastAsia"/>
          <w:sz w:val="32"/>
          <w:szCs w:val="32"/>
        </w:rPr>
        <w:t>2957</w:t>
      </w:r>
      <w:r w:rsidR="000E4DA3" w:rsidRPr="0041308C">
        <w:rPr>
          <w:rFonts w:ascii="仿宋_GB2312" w:eastAsia="仿宋_GB2312" w:hint="eastAsia"/>
          <w:sz w:val="32"/>
          <w:szCs w:val="32"/>
        </w:rPr>
        <w:t>万元</w:t>
      </w:r>
      <w:r w:rsidRPr="0041308C">
        <w:rPr>
          <w:rFonts w:ascii="仿宋_GB2312" w:eastAsia="仿宋_GB2312" w:hint="eastAsia"/>
          <w:sz w:val="32"/>
          <w:szCs w:val="32"/>
        </w:rPr>
        <w:t>，比</w:t>
      </w:r>
      <w:r w:rsidR="0041308C" w:rsidRPr="0041308C">
        <w:rPr>
          <w:rFonts w:ascii="仿宋_GB2312" w:eastAsia="仿宋_GB2312" w:hint="eastAsia"/>
          <w:sz w:val="32"/>
          <w:szCs w:val="32"/>
        </w:rPr>
        <w:t>上年减少</w:t>
      </w:r>
      <w:r w:rsidR="004D491B">
        <w:rPr>
          <w:rFonts w:ascii="仿宋_GB2312" w:eastAsia="仿宋_GB2312" w:hint="eastAsia"/>
          <w:sz w:val="32"/>
          <w:szCs w:val="32"/>
        </w:rPr>
        <w:t>156</w:t>
      </w:r>
      <w:r w:rsidR="000E4DA3" w:rsidRPr="0041308C">
        <w:rPr>
          <w:rFonts w:ascii="仿宋_GB2312" w:eastAsia="仿宋_GB2312" w:hint="eastAsia"/>
          <w:sz w:val="32"/>
          <w:szCs w:val="32"/>
        </w:rPr>
        <w:t>万元</w:t>
      </w:r>
      <w:r w:rsidRPr="0041308C">
        <w:rPr>
          <w:rFonts w:ascii="仿宋_GB2312" w:eastAsia="仿宋_GB2312" w:hint="eastAsia"/>
          <w:sz w:val="32"/>
          <w:szCs w:val="32"/>
        </w:rPr>
        <w:t>，</w:t>
      </w:r>
      <w:r w:rsidR="0041308C" w:rsidRPr="0041308C">
        <w:rPr>
          <w:rFonts w:ascii="仿宋_GB2312" w:eastAsia="仿宋_GB2312" w:hint="eastAsia"/>
          <w:sz w:val="32"/>
          <w:szCs w:val="32"/>
        </w:rPr>
        <w:t>下降</w:t>
      </w:r>
      <w:r w:rsidR="004D491B">
        <w:rPr>
          <w:rFonts w:ascii="仿宋_GB2312" w:eastAsia="仿宋_GB2312" w:hint="eastAsia"/>
          <w:sz w:val="32"/>
          <w:szCs w:val="32"/>
        </w:rPr>
        <w:t>5</w:t>
      </w:r>
      <w:r w:rsidRPr="0041308C">
        <w:rPr>
          <w:rFonts w:ascii="仿宋_GB2312" w:eastAsia="仿宋_GB2312" w:hint="eastAsia"/>
          <w:sz w:val="32"/>
          <w:szCs w:val="32"/>
        </w:rPr>
        <w:t>%。其中，因公出国（境）费用</w:t>
      </w:r>
      <w:r w:rsidR="000E4DA3" w:rsidRPr="0041308C">
        <w:rPr>
          <w:rFonts w:ascii="仿宋_GB2312" w:eastAsia="仿宋_GB2312" w:hint="eastAsia"/>
          <w:sz w:val="32"/>
          <w:szCs w:val="32"/>
        </w:rPr>
        <w:t>31万</w:t>
      </w:r>
      <w:r w:rsidRPr="0041308C">
        <w:rPr>
          <w:rFonts w:ascii="仿宋_GB2312" w:eastAsia="仿宋_GB2312" w:hint="eastAsia"/>
          <w:sz w:val="32"/>
          <w:szCs w:val="32"/>
        </w:rPr>
        <w:t>元，</w:t>
      </w:r>
      <w:r w:rsidR="0041308C" w:rsidRPr="0041308C">
        <w:rPr>
          <w:rFonts w:ascii="仿宋_GB2312" w:eastAsia="仿宋_GB2312" w:hint="eastAsia"/>
          <w:sz w:val="32"/>
          <w:szCs w:val="32"/>
        </w:rPr>
        <w:t>下降33.2</w:t>
      </w:r>
      <w:r w:rsidRPr="0041308C">
        <w:rPr>
          <w:rFonts w:ascii="仿宋_GB2312" w:eastAsia="仿宋_GB2312" w:hint="eastAsia"/>
          <w:sz w:val="32"/>
          <w:szCs w:val="32"/>
        </w:rPr>
        <w:t>%</w:t>
      </w:r>
      <w:r w:rsidR="000E4DA3" w:rsidRPr="0041308C">
        <w:rPr>
          <w:rFonts w:ascii="仿宋_GB2312" w:eastAsia="仿宋_GB2312" w:hint="eastAsia"/>
          <w:sz w:val="32"/>
          <w:szCs w:val="32"/>
        </w:rPr>
        <w:t>，主要是受</w:t>
      </w:r>
      <w:r w:rsidR="00C6524F">
        <w:rPr>
          <w:rFonts w:ascii="仿宋_GB2312" w:eastAsia="仿宋_GB2312" w:hint="eastAsia"/>
          <w:sz w:val="32"/>
          <w:szCs w:val="32"/>
        </w:rPr>
        <w:t>国外</w:t>
      </w:r>
      <w:r w:rsidR="000E4DA3" w:rsidRPr="0041308C">
        <w:rPr>
          <w:rFonts w:ascii="仿宋_GB2312" w:eastAsia="仿宋_GB2312" w:hint="eastAsia"/>
          <w:sz w:val="32"/>
          <w:szCs w:val="32"/>
        </w:rPr>
        <w:t>疫情</w:t>
      </w:r>
      <w:r w:rsidR="00C6524F">
        <w:rPr>
          <w:rFonts w:ascii="仿宋_GB2312" w:eastAsia="仿宋_GB2312" w:hint="eastAsia"/>
          <w:sz w:val="32"/>
          <w:szCs w:val="32"/>
        </w:rPr>
        <w:t>不确定性因素</w:t>
      </w:r>
      <w:r w:rsidR="000E4DA3" w:rsidRPr="0041308C">
        <w:rPr>
          <w:rFonts w:ascii="仿宋_GB2312" w:eastAsia="仿宋_GB2312" w:hint="eastAsia"/>
          <w:sz w:val="32"/>
          <w:szCs w:val="32"/>
        </w:rPr>
        <w:t>影响因公出国（境）活动减少</w:t>
      </w:r>
      <w:r w:rsidRPr="0041308C">
        <w:rPr>
          <w:rFonts w:ascii="仿宋_GB2312" w:eastAsia="仿宋_GB2312" w:hint="eastAsia"/>
          <w:sz w:val="32"/>
          <w:szCs w:val="32"/>
        </w:rPr>
        <w:t>；公务接待费</w:t>
      </w:r>
      <w:r w:rsidR="000E4DA3" w:rsidRPr="0041308C">
        <w:rPr>
          <w:rFonts w:ascii="仿宋_GB2312" w:eastAsia="仿宋_GB2312" w:hint="eastAsia"/>
          <w:sz w:val="32"/>
          <w:szCs w:val="32"/>
        </w:rPr>
        <w:t>714万</w:t>
      </w:r>
      <w:r w:rsidRPr="0041308C">
        <w:rPr>
          <w:rFonts w:ascii="仿宋_GB2312" w:eastAsia="仿宋_GB2312" w:hint="eastAsia"/>
          <w:sz w:val="32"/>
          <w:szCs w:val="32"/>
        </w:rPr>
        <w:t>元，下降</w:t>
      </w:r>
      <w:r w:rsidR="0041308C" w:rsidRPr="0041308C">
        <w:rPr>
          <w:rFonts w:ascii="仿宋_GB2312" w:eastAsia="仿宋_GB2312" w:hint="eastAsia"/>
          <w:sz w:val="32"/>
          <w:szCs w:val="32"/>
        </w:rPr>
        <w:t>16.1</w:t>
      </w:r>
      <w:r w:rsidRPr="0041308C">
        <w:rPr>
          <w:rFonts w:ascii="仿宋_GB2312" w:eastAsia="仿宋_GB2312" w:hint="eastAsia"/>
          <w:sz w:val="32"/>
          <w:szCs w:val="32"/>
        </w:rPr>
        <w:t>%</w:t>
      </w:r>
      <w:r w:rsidR="00C6524F">
        <w:rPr>
          <w:rFonts w:ascii="仿宋_GB2312" w:eastAsia="仿宋_GB2312" w:hint="eastAsia"/>
          <w:sz w:val="32"/>
          <w:szCs w:val="32"/>
        </w:rPr>
        <w:t>，主要是大力压减一般性支出从严控制公务接待</w:t>
      </w:r>
      <w:r w:rsidRPr="0041308C">
        <w:rPr>
          <w:rFonts w:ascii="仿宋_GB2312" w:eastAsia="仿宋_GB2312" w:hint="eastAsia"/>
          <w:sz w:val="32"/>
          <w:szCs w:val="32"/>
        </w:rPr>
        <w:t>；公务用车购置及运行维护费</w:t>
      </w:r>
      <w:r w:rsidR="00392479">
        <w:rPr>
          <w:rFonts w:ascii="仿宋_GB2312" w:eastAsia="仿宋_GB2312" w:hint="eastAsia"/>
          <w:sz w:val="32"/>
          <w:szCs w:val="32"/>
        </w:rPr>
        <w:t>2212</w:t>
      </w:r>
      <w:r w:rsidR="000E4DA3" w:rsidRPr="0041308C">
        <w:rPr>
          <w:rFonts w:ascii="仿宋_GB2312" w:eastAsia="仿宋_GB2312" w:hint="eastAsia"/>
          <w:sz w:val="32"/>
          <w:szCs w:val="32"/>
        </w:rPr>
        <w:t>万</w:t>
      </w:r>
      <w:r w:rsidRPr="0041308C">
        <w:rPr>
          <w:rFonts w:ascii="仿宋_GB2312" w:eastAsia="仿宋_GB2312" w:hint="eastAsia"/>
          <w:sz w:val="32"/>
          <w:szCs w:val="32"/>
        </w:rPr>
        <w:t>元，</w:t>
      </w:r>
      <w:r w:rsidR="004D491B">
        <w:rPr>
          <w:rFonts w:ascii="仿宋_GB2312" w:eastAsia="仿宋_GB2312" w:hint="eastAsia"/>
          <w:sz w:val="32"/>
          <w:szCs w:val="32"/>
        </w:rPr>
        <w:t>下降0.1</w:t>
      </w:r>
      <w:r w:rsidRPr="000E4DA3">
        <w:rPr>
          <w:rFonts w:ascii="仿宋_GB2312" w:eastAsia="仿宋_GB2312" w:hint="eastAsia"/>
          <w:sz w:val="32"/>
          <w:szCs w:val="32"/>
        </w:rPr>
        <w:t>%，其中：公务用车购置费</w:t>
      </w:r>
      <w:r w:rsidR="00392479">
        <w:rPr>
          <w:rFonts w:ascii="仿宋_GB2312" w:eastAsia="仿宋_GB2312" w:hint="eastAsia"/>
          <w:sz w:val="32"/>
          <w:szCs w:val="32"/>
        </w:rPr>
        <w:t>583</w:t>
      </w:r>
      <w:r w:rsidR="000E4DA3" w:rsidRPr="000E4DA3">
        <w:rPr>
          <w:rFonts w:ascii="仿宋_GB2312" w:eastAsia="仿宋_GB2312" w:hint="eastAsia"/>
          <w:sz w:val="32"/>
          <w:szCs w:val="32"/>
        </w:rPr>
        <w:t>万</w:t>
      </w:r>
      <w:r w:rsidRPr="000E4DA3">
        <w:rPr>
          <w:rFonts w:ascii="仿宋_GB2312" w:eastAsia="仿宋_GB2312" w:hint="eastAsia"/>
          <w:sz w:val="32"/>
          <w:szCs w:val="32"/>
        </w:rPr>
        <w:t>元，下降</w:t>
      </w:r>
      <w:r w:rsidR="004D491B">
        <w:rPr>
          <w:rFonts w:ascii="仿宋_GB2312" w:eastAsia="仿宋_GB2312" w:hint="eastAsia"/>
          <w:sz w:val="32"/>
          <w:szCs w:val="32"/>
        </w:rPr>
        <w:t>30.7</w:t>
      </w:r>
      <w:r w:rsidRPr="000E4DA3">
        <w:rPr>
          <w:rFonts w:ascii="仿宋_GB2312" w:eastAsia="仿宋_GB2312" w:hint="eastAsia"/>
          <w:sz w:val="32"/>
          <w:szCs w:val="32"/>
        </w:rPr>
        <w:t>%；公务用车运行维护费</w:t>
      </w:r>
      <w:r w:rsidR="0041308C" w:rsidRPr="0041308C">
        <w:rPr>
          <w:rFonts w:ascii="仿宋_GB2312" w:eastAsia="仿宋_GB2312" w:hint="eastAsia"/>
          <w:sz w:val="32"/>
          <w:szCs w:val="32"/>
        </w:rPr>
        <w:t>16</w:t>
      </w:r>
      <w:r w:rsidR="004D491B">
        <w:rPr>
          <w:rFonts w:ascii="仿宋_GB2312" w:eastAsia="仿宋_GB2312" w:hint="eastAsia"/>
          <w:sz w:val="32"/>
          <w:szCs w:val="32"/>
        </w:rPr>
        <w:t>29</w:t>
      </w:r>
      <w:r w:rsidR="0041308C" w:rsidRPr="0041308C">
        <w:rPr>
          <w:rFonts w:ascii="仿宋_GB2312" w:eastAsia="仿宋_GB2312" w:hint="eastAsia"/>
          <w:sz w:val="32"/>
          <w:szCs w:val="32"/>
        </w:rPr>
        <w:t>万元，增</w:t>
      </w:r>
      <w:r w:rsidR="0041308C" w:rsidRPr="000E4DA3">
        <w:rPr>
          <w:rFonts w:ascii="仿宋_GB2312" w:eastAsia="仿宋_GB2312" w:hint="eastAsia"/>
          <w:sz w:val="32"/>
          <w:szCs w:val="32"/>
        </w:rPr>
        <w:t>长</w:t>
      </w:r>
      <w:r w:rsidR="0041308C">
        <w:rPr>
          <w:rFonts w:ascii="仿宋_GB2312" w:eastAsia="仿宋_GB2312" w:hint="eastAsia"/>
          <w:sz w:val="32"/>
          <w:szCs w:val="32"/>
        </w:rPr>
        <w:t>18.</w:t>
      </w:r>
      <w:r w:rsidR="004D491B">
        <w:rPr>
          <w:rFonts w:ascii="仿宋_GB2312" w:eastAsia="仿宋_GB2312" w:hint="eastAsia"/>
          <w:sz w:val="32"/>
          <w:szCs w:val="32"/>
        </w:rPr>
        <w:t>6</w:t>
      </w:r>
      <w:r w:rsidR="0041308C" w:rsidRPr="000E4DA3">
        <w:rPr>
          <w:rFonts w:ascii="仿宋_GB2312" w:eastAsia="仿宋_GB2312" w:hint="eastAsia"/>
          <w:sz w:val="32"/>
          <w:szCs w:val="32"/>
        </w:rPr>
        <w:t>%</w:t>
      </w:r>
      <w:r w:rsidRPr="000E4DA3">
        <w:rPr>
          <w:rFonts w:ascii="仿宋_GB2312" w:eastAsia="仿宋_GB2312" w:hint="eastAsia"/>
          <w:sz w:val="32"/>
          <w:szCs w:val="32"/>
        </w:rPr>
        <w:t>。</w:t>
      </w:r>
    </w:p>
    <w:sectPr w:rsidR="000861B0" w:rsidRPr="000E4DA3" w:rsidSect="0010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47" w:rsidRDefault="004F6347" w:rsidP="000861B0">
      <w:r>
        <w:separator/>
      </w:r>
    </w:p>
  </w:endnote>
  <w:endnote w:type="continuationSeparator" w:id="0">
    <w:p w:rsidR="004F6347" w:rsidRDefault="004F6347" w:rsidP="0008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47" w:rsidRDefault="004F6347" w:rsidP="000861B0">
      <w:r>
        <w:separator/>
      </w:r>
    </w:p>
  </w:footnote>
  <w:footnote w:type="continuationSeparator" w:id="0">
    <w:p w:rsidR="004F6347" w:rsidRDefault="004F6347" w:rsidP="00086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1B0"/>
    <w:rsid w:val="000861B0"/>
    <w:rsid w:val="00095E50"/>
    <w:rsid w:val="000E4DA3"/>
    <w:rsid w:val="00103C49"/>
    <w:rsid w:val="00392479"/>
    <w:rsid w:val="0041308C"/>
    <w:rsid w:val="004D491B"/>
    <w:rsid w:val="004F6347"/>
    <w:rsid w:val="006156C8"/>
    <w:rsid w:val="006F23FD"/>
    <w:rsid w:val="0072661A"/>
    <w:rsid w:val="0086041A"/>
    <w:rsid w:val="009D767E"/>
    <w:rsid w:val="00B415FF"/>
    <w:rsid w:val="00C6524F"/>
    <w:rsid w:val="00C94C0B"/>
    <w:rsid w:val="00E03273"/>
    <w:rsid w:val="00E6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2021-02-19T07:08:00Z</dcterms:created>
  <dcterms:modified xsi:type="dcterms:W3CDTF">2021-02-25T03:47:00Z</dcterms:modified>
</cp:coreProperties>
</file>